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57D44" w14:textId="77777777" w:rsidR="00533565" w:rsidRPr="00533565" w:rsidRDefault="00533565" w:rsidP="00533565">
      <w:pPr>
        <w:spacing w:line="240" w:lineRule="auto"/>
        <w:rPr>
          <w:rFonts w:ascii="Times New Roman" w:eastAsia="Times New Roman" w:hAnsi="Times New Roman" w:cs="Times New Roman"/>
          <w:kern w:val="0"/>
          <w:sz w:val="24"/>
          <w:szCs w:val="24"/>
          <w:lang w:eastAsia="fr-FR"/>
          <w14:ligatures w14:val="none"/>
        </w:rPr>
      </w:pPr>
      <w:r w:rsidRPr="00533565">
        <w:rPr>
          <w:rFonts w:ascii="Times New Roman" w:eastAsia="Times New Roman" w:hAnsi="Times New Roman" w:cs="Times New Roman"/>
          <w:kern w:val="0"/>
          <w:sz w:val="24"/>
          <w:szCs w:val="24"/>
          <w:lang w:eastAsia="fr-FR"/>
          <w14:ligatures w14:val="none"/>
        </w:rPr>
        <w:t xml:space="preserve">que visiter à </w:t>
      </w:r>
      <w:proofErr w:type="spellStart"/>
      <w:r w:rsidRPr="00533565">
        <w:rPr>
          <w:rFonts w:ascii="Times New Roman" w:eastAsia="Times New Roman" w:hAnsi="Times New Roman" w:cs="Times New Roman"/>
          <w:kern w:val="0"/>
          <w:sz w:val="24"/>
          <w:szCs w:val="24"/>
          <w:lang w:eastAsia="fr-FR"/>
          <w14:ligatures w14:val="none"/>
        </w:rPr>
        <w:t>kenting</w:t>
      </w:r>
      <w:proofErr w:type="spellEnd"/>
    </w:p>
    <w:p w14:paraId="225376D7" w14:textId="77777777" w:rsidR="00533565" w:rsidRPr="00533565" w:rsidRDefault="00533565" w:rsidP="00533565">
      <w:pPr>
        <w:shd w:val="clear" w:color="auto" w:fill="19C37D"/>
        <w:spacing w:line="240" w:lineRule="auto"/>
        <w:rPr>
          <w:rFonts w:ascii="Times New Roman" w:eastAsia="Times New Roman" w:hAnsi="Times New Roman" w:cs="Times New Roman"/>
          <w:kern w:val="0"/>
          <w:sz w:val="24"/>
          <w:szCs w:val="24"/>
          <w:lang w:eastAsia="fr-FR"/>
          <w14:ligatures w14:val="none"/>
        </w:rPr>
      </w:pPr>
      <w:proofErr w:type="spellStart"/>
      <w:r w:rsidRPr="00533565">
        <w:rPr>
          <w:rFonts w:ascii="Times New Roman" w:eastAsia="Times New Roman" w:hAnsi="Times New Roman" w:cs="Times New Roman"/>
          <w:kern w:val="0"/>
          <w:sz w:val="24"/>
          <w:szCs w:val="24"/>
          <w:lang w:eastAsia="fr-FR"/>
          <w14:ligatures w14:val="none"/>
        </w:rPr>
        <w:t>ChatGPT</w:t>
      </w:r>
      <w:proofErr w:type="spellEnd"/>
    </w:p>
    <w:p w14:paraId="7702E779" w14:textId="77777777" w:rsidR="00533565" w:rsidRPr="00533565" w:rsidRDefault="00533565" w:rsidP="0053356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533565">
        <w:rPr>
          <w:rFonts w:ascii="Times New Roman" w:eastAsia="Times New Roman" w:hAnsi="Times New Roman" w:cs="Times New Roman"/>
          <w:kern w:val="0"/>
          <w:sz w:val="24"/>
          <w:szCs w:val="24"/>
          <w:lang w:eastAsia="fr-FR"/>
          <w14:ligatures w14:val="none"/>
        </w:rPr>
        <w:t>Kenting</w:t>
      </w:r>
      <w:proofErr w:type="spellEnd"/>
      <w:r w:rsidRPr="00533565">
        <w:rPr>
          <w:rFonts w:ascii="Times New Roman" w:eastAsia="Times New Roman" w:hAnsi="Times New Roman" w:cs="Times New Roman"/>
          <w:kern w:val="0"/>
          <w:sz w:val="24"/>
          <w:szCs w:val="24"/>
          <w:lang w:eastAsia="fr-FR"/>
          <w14:ligatures w14:val="none"/>
        </w:rPr>
        <w:t xml:space="preserve"> est une destination populaire à Taïwan, célèbre pour ses plages magnifiques, ses parcs nationaux et ses activités de plein air. Voici quelques-unes des principales attractions à ne pas manquer lors de votre visite à </w:t>
      </w:r>
      <w:proofErr w:type="spellStart"/>
      <w:r w:rsidRPr="00533565">
        <w:rPr>
          <w:rFonts w:ascii="Times New Roman" w:eastAsia="Times New Roman" w:hAnsi="Times New Roman" w:cs="Times New Roman"/>
          <w:kern w:val="0"/>
          <w:sz w:val="24"/>
          <w:szCs w:val="24"/>
          <w:lang w:eastAsia="fr-FR"/>
          <w14:ligatures w14:val="none"/>
        </w:rPr>
        <w:t>Kenting</w:t>
      </w:r>
      <w:proofErr w:type="spellEnd"/>
      <w:r w:rsidRPr="00533565">
        <w:rPr>
          <w:rFonts w:ascii="Times New Roman" w:eastAsia="Times New Roman" w:hAnsi="Times New Roman" w:cs="Times New Roman"/>
          <w:kern w:val="0"/>
          <w:sz w:val="24"/>
          <w:szCs w:val="24"/>
          <w:lang w:eastAsia="fr-FR"/>
          <w14:ligatures w14:val="none"/>
        </w:rPr>
        <w:t xml:space="preserve"> :</w:t>
      </w:r>
    </w:p>
    <w:p w14:paraId="45771733" w14:textId="77777777" w:rsidR="00533565" w:rsidRPr="00533565" w:rsidRDefault="00533565" w:rsidP="0053356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565">
        <w:rPr>
          <w:rFonts w:ascii="Times New Roman" w:eastAsia="Times New Roman" w:hAnsi="Times New Roman" w:cs="Times New Roman"/>
          <w:b/>
          <w:bCs/>
          <w:kern w:val="0"/>
          <w:sz w:val="24"/>
          <w:szCs w:val="24"/>
          <w:lang w:eastAsia="fr-FR"/>
          <w14:ligatures w14:val="none"/>
        </w:rPr>
        <w:t xml:space="preserve">Plages de </w:t>
      </w:r>
      <w:proofErr w:type="spellStart"/>
      <w:r w:rsidRPr="00533565">
        <w:rPr>
          <w:rFonts w:ascii="Times New Roman" w:eastAsia="Times New Roman" w:hAnsi="Times New Roman" w:cs="Times New Roman"/>
          <w:b/>
          <w:bCs/>
          <w:kern w:val="0"/>
          <w:sz w:val="24"/>
          <w:szCs w:val="24"/>
          <w:lang w:eastAsia="fr-FR"/>
          <w14:ligatures w14:val="none"/>
        </w:rPr>
        <w:t>Kenting</w:t>
      </w:r>
      <w:proofErr w:type="spellEnd"/>
      <w:r w:rsidRPr="00533565">
        <w:rPr>
          <w:rFonts w:ascii="Times New Roman" w:eastAsia="Times New Roman" w:hAnsi="Times New Roman" w:cs="Times New Roman"/>
          <w:kern w:val="0"/>
          <w:sz w:val="24"/>
          <w:szCs w:val="24"/>
          <w:lang w:eastAsia="fr-FR"/>
          <w14:ligatures w14:val="none"/>
        </w:rPr>
        <w:t xml:space="preserve"> : </w:t>
      </w:r>
      <w:proofErr w:type="spellStart"/>
      <w:r w:rsidRPr="00533565">
        <w:rPr>
          <w:rFonts w:ascii="Times New Roman" w:eastAsia="Times New Roman" w:hAnsi="Times New Roman" w:cs="Times New Roman"/>
          <w:kern w:val="0"/>
          <w:sz w:val="24"/>
          <w:szCs w:val="24"/>
          <w:lang w:eastAsia="fr-FR"/>
          <w14:ligatures w14:val="none"/>
        </w:rPr>
        <w:t>Kenting</w:t>
      </w:r>
      <w:proofErr w:type="spellEnd"/>
      <w:r w:rsidRPr="00533565">
        <w:rPr>
          <w:rFonts w:ascii="Times New Roman" w:eastAsia="Times New Roman" w:hAnsi="Times New Roman" w:cs="Times New Roman"/>
          <w:kern w:val="0"/>
          <w:sz w:val="24"/>
          <w:szCs w:val="24"/>
          <w:lang w:eastAsia="fr-FR"/>
          <w14:ligatures w14:val="none"/>
        </w:rPr>
        <w:t xml:space="preserve"> est réputée pour ses superbes plages de sable blanc et ses eaux cristallines. Certaines des plages les plus populaires incluent la plage de </w:t>
      </w:r>
      <w:proofErr w:type="spellStart"/>
      <w:r w:rsidRPr="00533565">
        <w:rPr>
          <w:rFonts w:ascii="Times New Roman" w:eastAsia="Times New Roman" w:hAnsi="Times New Roman" w:cs="Times New Roman"/>
          <w:kern w:val="0"/>
          <w:sz w:val="24"/>
          <w:szCs w:val="24"/>
          <w:lang w:eastAsia="fr-FR"/>
          <w14:ligatures w14:val="none"/>
        </w:rPr>
        <w:t>Baisha</w:t>
      </w:r>
      <w:proofErr w:type="spellEnd"/>
      <w:r w:rsidRPr="00533565">
        <w:rPr>
          <w:rFonts w:ascii="Times New Roman" w:eastAsia="Times New Roman" w:hAnsi="Times New Roman" w:cs="Times New Roman"/>
          <w:kern w:val="0"/>
          <w:sz w:val="24"/>
          <w:szCs w:val="24"/>
          <w:lang w:eastAsia="fr-FR"/>
          <w14:ligatures w14:val="none"/>
        </w:rPr>
        <w:t xml:space="preserve">, la plage de </w:t>
      </w:r>
      <w:proofErr w:type="spellStart"/>
      <w:r w:rsidRPr="00533565">
        <w:rPr>
          <w:rFonts w:ascii="Times New Roman" w:eastAsia="Times New Roman" w:hAnsi="Times New Roman" w:cs="Times New Roman"/>
          <w:kern w:val="0"/>
          <w:sz w:val="24"/>
          <w:szCs w:val="24"/>
          <w:lang w:eastAsia="fr-FR"/>
          <w14:ligatures w14:val="none"/>
        </w:rPr>
        <w:t>Nanwan</w:t>
      </w:r>
      <w:proofErr w:type="spellEnd"/>
      <w:r w:rsidRPr="00533565">
        <w:rPr>
          <w:rFonts w:ascii="Times New Roman" w:eastAsia="Times New Roman" w:hAnsi="Times New Roman" w:cs="Times New Roman"/>
          <w:kern w:val="0"/>
          <w:sz w:val="24"/>
          <w:szCs w:val="24"/>
          <w:lang w:eastAsia="fr-FR"/>
          <w14:ligatures w14:val="none"/>
        </w:rPr>
        <w:t xml:space="preserve"> et la plage de </w:t>
      </w:r>
      <w:proofErr w:type="spellStart"/>
      <w:r w:rsidRPr="00533565">
        <w:rPr>
          <w:rFonts w:ascii="Times New Roman" w:eastAsia="Times New Roman" w:hAnsi="Times New Roman" w:cs="Times New Roman"/>
          <w:kern w:val="0"/>
          <w:sz w:val="24"/>
          <w:szCs w:val="24"/>
          <w:lang w:eastAsia="fr-FR"/>
          <w14:ligatures w14:val="none"/>
        </w:rPr>
        <w:t>Houbihu</w:t>
      </w:r>
      <w:proofErr w:type="spellEnd"/>
      <w:r w:rsidRPr="00533565">
        <w:rPr>
          <w:rFonts w:ascii="Times New Roman" w:eastAsia="Times New Roman" w:hAnsi="Times New Roman" w:cs="Times New Roman"/>
          <w:kern w:val="0"/>
          <w:sz w:val="24"/>
          <w:szCs w:val="24"/>
          <w:lang w:eastAsia="fr-FR"/>
          <w14:ligatures w14:val="none"/>
        </w:rPr>
        <w:t>, où vous pouvez nager, faire du snorkeling, du surf et d'autres activités nautiques.</w:t>
      </w:r>
    </w:p>
    <w:p w14:paraId="04C1DE51" w14:textId="77777777" w:rsidR="00533565" w:rsidRPr="00533565" w:rsidRDefault="00533565" w:rsidP="0053356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565">
        <w:rPr>
          <w:rFonts w:ascii="Times New Roman" w:eastAsia="Times New Roman" w:hAnsi="Times New Roman" w:cs="Times New Roman"/>
          <w:b/>
          <w:bCs/>
          <w:kern w:val="0"/>
          <w:sz w:val="24"/>
          <w:szCs w:val="24"/>
          <w:lang w:eastAsia="fr-FR"/>
          <w14:ligatures w14:val="none"/>
        </w:rPr>
        <w:t xml:space="preserve">Parc National de </w:t>
      </w:r>
      <w:proofErr w:type="spellStart"/>
      <w:r w:rsidRPr="00533565">
        <w:rPr>
          <w:rFonts w:ascii="Times New Roman" w:eastAsia="Times New Roman" w:hAnsi="Times New Roman" w:cs="Times New Roman"/>
          <w:b/>
          <w:bCs/>
          <w:kern w:val="0"/>
          <w:sz w:val="24"/>
          <w:szCs w:val="24"/>
          <w:lang w:eastAsia="fr-FR"/>
          <w14:ligatures w14:val="none"/>
        </w:rPr>
        <w:t>Kenting</w:t>
      </w:r>
      <w:proofErr w:type="spellEnd"/>
      <w:r w:rsidRPr="00533565">
        <w:rPr>
          <w:rFonts w:ascii="Times New Roman" w:eastAsia="Times New Roman" w:hAnsi="Times New Roman" w:cs="Times New Roman"/>
          <w:kern w:val="0"/>
          <w:sz w:val="24"/>
          <w:szCs w:val="24"/>
          <w:lang w:eastAsia="fr-FR"/>
          <w14:ligatures w14:val="none"/>
        </w:rPr>
        <w:t xml:space="preserve"> : Ce parc national offre une variété de paysages naturels, y compris des montagnes, des forêts, des falaises et des plages. Vous pouvez explorer les sentiers de randonnée, admirer les vues panoramiques depuis les points de vue, et découvrir la flore et la faune locales.</w:t>
      </w:r>
    </w:p>
    <w:p w14:paraId="1C7A744A" w14:textId="77777777" w:rsidR="00533565" w:rsidRPr="00533565" w:rsidRDefault="00533565" w:rsidP="0053356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565">
        <w:rPr>
          <w:rFonts w:ascii="Times New Roman" w:eastAsia="Times New Roman" w:hAnsi="Times New Roman" w:cs="Times New Roman"/>
          <w:b/>
          <w:bCs/>
          <w:kern w:val="0"/>
          <w:sz w:val="24"/>
          <w:szCs w:val="24"/>
          <w:lang w:eastAsia="fr-FR"/>
          <w14:ligatures w14:val="none"/>
        </w:rPr>
        <w:t>Le phare d'</w:t>
      </w:r>
      <w:proofErr w:type="spellStart"/>
      <w:r w:rsidRPr="00533565">
        <w:rPr>
          <w:rFonts w:ascii="Times New Roman" w:eastAsia="Times New Roman" w:hAnsi="Times New Roman" w:cs="Times New Roman"/>
          <w:b/>
          <w:bCs/>
          <w:kern w:val="0"/>
          <w:sz w:val="24"/>
          <w:szCs w:val="24"/>
          <w:lang w:eastAsia="fr-FR"/>
          <w14:ligatures w14:val="none"/>
        </w:rPr>
        <w:t>Eluanbi</w:t>
      </w:r>
      <w:proofErr w:type="spellEnd"/>
      <w:r w:rsidRPr="00533565">
        <w:rPr>
          <w:rFonts w:ascii="Times New Roman" w:eastAsia="Times New Roman" w:hAnsi="Times New Roman" w:cs="Times New Roman"/>
          <w:kern w:val="0"/>
          <w:sz w:val="24"/>
          <w:szCs w:val="24"/>
          <w:lang w:eastAsia="fr-FR"/>
          <w14:ligatures w14:val="none"/>
        </w:rPr>
        <w:t xml:space="preserve"> : Ce phare historique est situé à l'extrémité sud de Taiwan. Vous pouvez visiter le phare pour admirer les vues spectaculaires sur l'océan et les falaises environnantes, ainsi que pour en apprendre davantage sur son histoire maritime.</w:t>
      </w:r>
    </w:p>
    <w:p w14:paraId="20CBEA77" w14:textId="77777777" w:rsidR="00533565" w:rsidRPr="00533565" w:rsidRDefault="00533565" w:rsidP="0053356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565">
        <w:rPr>
          <w:rFonts w:ascii="Times New Roman" w:eastAsia="Times New Roman" w:hAnsi="Times New Roman" w:cs="Times New Roman"/>
          <w:b/>
          <w:bCs/>
          <w:kern w:val="0"/>
          <w:sz w:val="24"/>
          <w:szCs w:val="24"/>
          <w:lang w:eastAsia="fr-FR"/>
          <w14:ligatures w14:val="none"/>
        </w:rPr>
        <w:t xml:space="preserve">La rue principale de </w:t>
      </w:r>
      <w:proofErr w:type="spellStart"/>
      <w:r w:rsidRPr="00533565">
        <w:rPr>
          <w:rFonts w:ascii="Times New Roman" w:eastAsia="Times New Roman" w:hAnsi="Times New Roman" w:cs="Times New Roman"/>
          <w:b/>
          <w:bCs/>
          <w:kern w:val="0"/>
          <w:sz w:val="24"/>
          <w:szCs w:val="24"/>
          <w:lang w:eastAsia="fr-FR"/>
          <w14:ligatures w14:val="none"/>
        </w:rPr>
        <w:t>Kenting</w:t>
      </w:r>
      <w:proofErr w:type="spellEnd"/>
      <w:r w:rsidRPr="00533565">
        <w:rPr>
          <w:rFonts w:ascii="Times New Roman" w:eastAsia="Times New Roman" w:hAnsi="Times New Roman" w:cs="Times New Roman"/>
          <w:kern w:val="0"/>
          <w:sz w:val="24"/>
          <w:szCs w:val="24"/>
          <w:lang w:eastAsia="fr-FR"/>
          <w14:ligatures w14:val="none"/>
        </w:rPr>
        <w:t xml:space="preserve"> : Cette rue animée est l'endroit idéal pour faire du shopping, manger des spécialités locales et profiter de l'ambiance décontractée de </w:t>
      </w:r>
      <w:proofErr w:type="spellStart"/>
      <w:r w:rsidRPr="00533565">
        <w:rPr>
          <w:rFonts w:ascii="Times New Roman" w:eastAsia="Times New Roman" w:hAnsi="Times New Roman" w:cs="Times New Roman"/>
          <w:kern w:val="0"/>
          <w:sz w:val="24"/>
          <w:szCs w:val="24"/>
          <w:lang w:eastAsia="fr-FR"/>
          <w14:ligatures w14:val="none"/>
        </w:rPr>
        <w:t>Kenting</w:t>
      </w:r>
      <w:proofErr w:type="spellEnd"/>
      <w:r w:rsidRPr="00533565">
        <w:rPr>
          <w:rFonts w:ascii="Times New Roman" w:eastAsia="Times New Roman" w:hAnsi="Times New Roman" w:cs="Times New Roman"/>
          <w:kern w:val="0"/>
          <w:sz w:val="24"/>
          <w:szCs w:val="24"/>
          <w:lang w:eastAsia="fr-FR"/>
          <w14:ligatures w14:val="none"/>
        </w:rPr>
        <w:t>. Vous y trouverez de nombreux restaurants, boutiques de souvenirs, bars et cafés.</w:t>
      </w:r>
    </w:p>
    <w:p w14:paraId="49EE97D2" w14:textId="77777777" w:rsidR="00533565" w:rsidRPr="00533565" w:rsidRDefault="00533565" w:rsidP="0053356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565">
        <w:rPr>
          <w:rFonts w:ascii="Times New Roman" w:eastAsia="Times New Roman" w:hAnsi="Times New Roman" w:cs="Times New Roman"/>
          <w:b/>
          <w:bCs/>
          <w:kern w:val="0"/>
          <w:sz w:val="24"/>
          <w:szCs w:val="24"/>
          <w:lang w:eastAsia="fr-FR"/>
          <w14:ligatures w14:val="none"/>
        </w:rPr>
        <w:t xml:space="preserve">Le musée marin de </w:t>
      </w:r>
      <w:proofErr w:type="spellStart"/>
      <w:r w:rsidRPr="00533565">
        <w:rPr>
          <w:rFonts w:ascii="Times New Roman" w:eastAsia="Times New Roman" w:hAnsi="Times New Roman" w:cs="Times New Roman"/>
          <w:b/>
          <w:bCs/>
          <w:kern w:val="0"/>
          <w:sz w:val="24"/>
          <w:szCs w:val="24"/>
          <w:lang w:eastAsia="fr-FR"/>
          <w14:ligatures w14:val="none"/>
        </w:rPr>
        <w:t>Kenting</w:t>
      </w:r>
      <w:proofErr w:type="spellEnd"/>
      <w:r w:rsidRPr="00533565">
        <w:rPr>
          <w:rFonts w:ascii="Times New Roman" w:eastAsia="Times New Roman" w:hAnsi="Times New Roman" w:cs="Times New Roman"/>
          <w:kern w:val="0"/>
          <w:sz w:val="24"/>
          <w:szCs w:val="24"/>
          <w:lang w:eastAsia="fr-FR"/>
          <w14:ligatures w14:val="none"/>
        </w:rPr>
        <w:t xml:space="preserve"> : Ce musée propose des expositions sur la vie marine de la région, y compris des aquariums avec des coraux, des poissons tropicaux, des tortues de mer et d'autres créatures marines. C'est un endroit idéal pour les amateurs de nature et les familles avec enfants.</w:t>
      </w:r>
    </w:p>
    <w:p w14:paraId="61431CCB" w14:textId="77777777" w:rsidR="00533565" w:rsidRPr="00533565" w:rsidRDefault="00533565" w:rsidP="0053356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565">
        <w:rPr>
          <w:rFonts w:ascii="Times New Roman" w:eastAsia="Times New Roman" w:hAnsi="Times New Roman" w:cs="Times New Roman"/>
          <w:b/>
          <w:bCs/>
          <w:kern w:val="0"/>
          <w:sz w:val="24"/>
          <w:szCs w:val="24"/>
          <w:lang w:eastAsia="fr-FR"/>
          <w14:ligatures w14:val="none"/>
        </w:rPr>
        <w:t xml:space="preserve">La plage de </w:t>
      </w:r>
      <w:proofErr w:type="spellStart"/>
      <w:r w:rsidRPr="00533565">
        <w:rPr>
          <w:rFonts w:ascii="Times New Roman" w:eastAsia="Times New Roman" w:hAnsi="Times New Roman" w:cs="Times New Roman"/>
          <w:b/>
          <w:bCs/>
          <w:kern w:val="0"/>
          <w:sz w:val="24"/>
          <w:szCs w:val="24"/>
          <w:lang w:eastAsia="fr-FR"/>
          <w14:ligatures w14:val="none"/>
        </w:rPr>
        <w:t>Longpan</w:t>
      </w:r>
      <w:proofErr w:type="spellEnd"/>
      <w:r w:rsidRPr="00533565">
        <w:rPr>
          <w:rFonts w:ascii="Times New Roman" w:eastAsia="Times New Roman" w:hAnsi="Times New Roman" w:cs="Times New Roman"/>
          <w:kern w:val="0"/>
          <w:sz w:val="24"/>
          <w:szCs w:val="24"/>
          <w:lang w:eastAsia="fr-FR"/>
          <w14:ligatures w14:val="none"/>
        </w:rPr>
        <w:t xml:space="preserve"> : Cette plage offre des vues spectaculaires sur l'océan et est un lieu populaire pour observer les couchers de soleil. Vous pouvez vous promener le long de la plage, faire du jogging, ou simplement vous détendre et profiter de la vue.</w:t>
      </w:r>
    </w:p>
    <w:p w14:paraId="66B478DA" w14:textId="77777777" w:rsidR="00533565" w:rsidRPr="00533565" w:rsidRDefault="00533565" w:rsidP="0053356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565">
        <w:rPr>
          <w:rFonts w:ascii="Times New Roman" w:eastAsia="Times New Roman" w:hAnsi="Times New Roman" w:cs="Times New Roman"/>
          <w:b/>
          <w:bCs/>
          <w:kern w:val="0"/>
          <w:sz w:val="24"/>
          <w:szCs w:val="24"/>
          <w:lang w:eastAsia="fr-FR"/>
          <w14:ligatures w14:val="none"/>
        </w:rPr>
        <w:t>La grotte de la tortue (</w:t>
      </w:r>
      <w:proofErr w:type="spellStart"/>
      <w:r w:rsidRPr="00533565">
        <w:rPr>
          <w:rFonts w:ascii="Times New Roman" w:eastAsia="Times New Roman" w:hAnsi="Times New Roman" w:cs="Times New Roman"/>
          <w:b/>
          <w:bCs/>
          <w:kern w:val="0"/>
          <w:sz w:val="24"/>
          <w:szCs w:val="24"/>
          <w:lang w:eastAsia="fr-FR"/>
          <w14:ligatures w14:val="none"/>
        </w:rPr>
        <w:t>Turtle</w:t>
      </w:r>
      <w:proofErr w:type="spellEnd"/>
      <w:r w:rsidRPr="00533565">
        <w:rPr>
          <w:rFonts w:ascii="Times New Roman" w:eastAsia="Times New Roman" w:hAnsi="Times New Roman" w:cs="Times New Roman"/>
          <w:b/>
          <w:bCs/>
          <w:kern w:val="0"/>
          <w:sz w:val="24"/>
          <w:szCs w:val="24"/>
          <w:lang w:eastAsia="fr-FR"/>
          <w14:ligatures w14:val="none"/>
        </w:rPr>
        <w:t xml:space="preserve"> Cave)</w:t>
      </w:r>
      <w:r w:rsidRPr="00533565">
        <w:rPr>
          <w:rFonts w:ascii="Times New Roman" w:eastAsia="Times New Roman" w:hAnsi="Times New Roman" w:cs="Times New Roman"/>
          <w:kern w:val="0"/>
          <w:sz w:val="24"/>
          <w:szCs w:val="24"/>
          <w:lang w:eastAsia="fr-FR"/>
          <w14:ligatures w14:val="none"/>
        </w:rPr>
        <w:t xml:space="preserve"> : Cette grotte naturelle est située le long de la côte rocheuse de </w:t>
      </w:r>
      <w:proofErr w:type="spellStart"/>
      <w:r w:rsidRPr="00533565">
        <w:rPr>
          <w:rFonts w:ascii="Times New Roman" w:eastAsia="Times New Roman" w:hAnsi="Times New Roman" w:cs="Times New Roman"/>
          <w:kern w:val="0"/>
          <w:sz w:val="24"/>
          <w:szCs w:val="24"/>
          <w:lang w:eastAsia="fr-FR"/>
          <w14:ligatures w14:val="none"/>
        </w:rPr>
        <w:t>Kenting</w:t>
      </w:r>
      <w:proofErr w:type="spellEnd"/>
      <w:r w:rsidRPr="00533565">
        <w:rPr>
          <w:rFonts w:ascii="Times New Roman" w:eastAsia="Times New Roman" w:hAnsi="Times New Roman" w:cs="Times New Roman"/>
          <w:kern w:val="0"/>
          <w:sz w:val="24"/>
          <w:szCs w:val="24"/>
          <w:lang w:eastAsia="fr-FR"/>
          <w14:ligatures w14:val="none"/>
        </w:rPr>
        <w:t>. Vous pouvez explorer la grotte et admirer les formations rocheuses intéressantes, ainsi que chercher des tortues de mer qui viennent parfois se reposer dans la région.</w:t>
      </w:r>
    </w:p>
    <w:p w14:paraId="348D2C9F" w14:textId="77777777" w:rsidR="00533565" w:rsidRPr="00533565" w:rsidRDefault="00533565" w:rsidP="0053356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565">
        <w:rPr>
          <w:rFonts w:ascii="Times New Roman" w:eastAsia="Times New Roman" w:hAnsi="Times New Roman" w:cs="Times New Roman"/>
          <w:kern w:val="0"/>
          <w:sz w:val="24"/>
          <w:szCs w:val="24"/>
          <w:lang w:eastAsia="fr-FR"/>
          <w14:ligatures w14:val="none"/>
        </w:rPr>
        <w:t xml:space="preserve">Ces attractions à </w:t>
      </w:r>
      <w:proofErr w:type="spellStart"/>
      <w:r w:rsidRPr="00533565">
        <w:rPr>
          <w:rFonts w:ascii="Times New Roman" w:eastAsia="Times New Roman" w:hAnsi="Times New Roman" w:cs="Times New Roman"/>
          <w:kern w:val="0"/>
          <w:sz w:val="24"/>
          <w:szCs w:val="24"/>
          <w:lang w:eastAsia="fr-FR"/>
          <w14:ligatures w14:val="none"/>
        </w:rPr>
        <w:t>Kenting</w:t>
      </w:r>
      <w:proofErr w:type="spellEnd"/>
      <w:r w:rsidRPr="00533565">
        <w:rPr>
          <w:rFonts w:ascii="Times New Roman" w:eastAsia="Times New Roman" w:hAnsi="Times New Roman" w:cs="Times New Roman"/>
          <w:kern w:val="0"/>
          <w:sz w:val="24"/>
          <w:szCs w:val="24"/>
          <w:lang w:eastAsia="fr-FR"/>
          <w14:ligatures w14:val="none"/>
        </w:rPr>
        <w:t xml:space="preserve"> offrent une variété d'expériences pour les visiteurs, allant de la détente sur la plage à l'aventure en plein air. Que vous aimiez la natation, la plongée, la randonnée ou simplement vous détendre, </w:t>
      </w:r>
      <w:proofErr w:type="spellStart"/>
      <w:r w:rsidRPr="00533565">
        <w:rPr>
          <w:rFonts w:ascii="Times New Roman" w:eastAsia="Times New Roman" w:hAnsi="Times New Roman" w:cs="Times New Roman"/>
          <w:kern w:val="0"/>
          <w:sz w:val="24"/>
          <w:szCs w:val="24"/>
          <w:lang w:eastAsia="fr-FR"/>
          <w14:ligatures w14:val="none"/>
        </w:rPr>
        <w:t>Kenting</w:t>
      </w:r>
      <w:proofErr w:type="spellEnd"/>
      <w:r w:rsidRPr="00533565">
        <w:rPr>
          <w:rFonts w:ascii="Times New Roman" w:eastAsia="Times New Roman" w:hAnsi="Times New Roman" w:cs="Times New Roman"/>
          <w:kern w:val="0"/>
          <w:sz w:val="24"/>
          <w:szCs w:val="24"/>
          <w:lang w:eastAsia="fr-FR"/>
          <w14:ligatures w14:val="none"/>
        </w:rPr>
        <w:t xml:space="preserve"> a quelque chose à offrir à chacun.</w:t>
      </w:r>
    </w:p>
    <w:p w14:paraId="26F5990B" w14:textId="77777777" w:rsidR="00533565" w:rsidRPr="00533565" w:rsidRDefault="00533565" w:rsidP="00533565">
      <w:pPr>
        <w:pBdr>
          <w:bottom w:val="single" w:sz="6" w:space="1" w:color="auto"/>
        </w:pBdr>
        <w:spacing w:line="240" w:lineRule="auto"/>
        <w:jc w:val="center"/>
        <w:rPr>
          <w:rFonts w:ascii="Arial" w:eastAsia="Times New Roman" w:hAnsi="Arial" w:cs="Arial"/>
          <w:vanish/>
          <w:kern w:val="0"/>
          <w:sz w:val="16"/>
          <w:szCs w:val="16"/>
          <w:lang w:eastAsia="fr-FR"/>
          <w14:ligatures w14:val="none"/>
        </w:rPr>
      </w:pPr>
      <w:r w:rsidRPr="00533565">
        <w:rPr>
          <w:rFonts w:ascii="Arial" w:eastAsia="Times New Roman" w:hAnsi="Arial" w:cs="Arial"/>
          <w:vanish/>
          <w:kern w:val="0"/>
          <w:sz w:val="16"/>
          <w:szCs w:val="16"/>
          <w:lang w:eastAsia="fr-FR"/>
          <w14:ligatures w14:val="none"/>
        </w:rPr>
        <w:t>Haut du formulaire</w:t>
      </w:r>
    </w:p>
    <w:p w14:paraId="36FD0733" w14:textId="77777777" w:rsidR="00533565" w:rsidRPr="00533565" w:rsidRDefault="00533565" w:rsidP="00533565">
      <w:pPr>
        <w:pBdr>
          <w:top w:val="single" w:sz="6" w:space="1" w:color="auto"/>
        </w:pBdr>
        <w:spacing w:line="240" w:lineRule="auto"/>
        <w:jc w:val="center"/>
        <w:rPr>
          <w:rFonts w:ascii="Arial" w:eastAsia="Times New Roman" w:hAnsi="Arial" w:cs="Arial"/>
          <w:vanish/>
          <w:kern w:val="0"/>
          <w:sz w:val="16"/>
          <w:szCs w:val="16"/>
          <w:lang w:eastAsia="fr-FR"/>
          <w14:ligatures w14:val="none"/>
        </w:rPr>
      </w:pPr>
      <w:r w:rsidRPr="00533565">
        <w:rPr>
          <w:rFonts w:ascii="Arial" w:eastAsia="Times New Roman" w:hAnsi="Arial" w:cs="Arial"/>
          <w:vanish/>
          <w:kern w:val="0"/>
          <w:sz w:val="16"/>
          <w:szCs w:val="16"/>
          <w:lang w:eastAsia="fr-FR"/>
          <w14:ligatures w14:val="none"/>
        </w:rPr>
        <w:t>Bas du formulaire</w:t>
      </w:r>
    </w:p>
    <w:p w14:paraId="2409FEF4" w14:textId="77777777" w:rsidR="00533565" w:rsidRPr="00533565" w:rsidRDefault="00533565" w:rsidP="00533565">
      <w:pPr>
        <w:spacing w:line="240" w:lineRule="auto"/>
        <w:rPr>
          <w:rFonts w:ascii="Times New Roman" w:eastAsia="Times New Roman" w:hAnsi="Times New Roman" w:cs="Times New Roman"/>
          <w:kern w:val="0"/>
          <w:sz w:val="24"/>
          <w:szCs w:val="24"/>
          <w:lang w:eastAsia="fr-FR"/>
          <w14:ligatures w14:val="none"/>
        </w:rPr>
      </w:pPr>
      <w:proofErr w:type="spellStart"/>
      <w:r w:rsidRPr="00533565">
        <w:rPr>
          <w:rFonts w:ascii="Times New Roman" w:eastAsia="Times New Roman" w:hAnsi="Times New Roman" w:cs="Times New Roman"/>
          <w:kern w:val="0"/>
          <w:sz w:val="24"/>
          <w:szCs w:val="24"/>
          <w:lang w:eastAsia="fr-FR"/>
          <w14:ligatures w14:val="none"/>
        </w:rPr>
        <w:t>ChatGPT</w:t>
      </w:r>
      <w:proofErr w:type="spellEnd"/>
      <w:r w:rsidRPr="00533565">
        <w:rPr>
          <w:rFonts w:ascii="Times New Roman" w:eastAsia="Times New Roman" w:hAnsi="Times New Roman" w:cs="Times New Roman"/>
          <w:kern w:val="0"/>
          <w:sz w:val="24"/>
          <w:szCs w:val="24"/>
          <w:lang w:eastAsia="fr-FR"/>
          <w14:ligatures w14:val="none"/>
        </w:rPr>
        <w:t xml:space="preserve"> can </w:t>
      </w:r>
      <w:proofErr w:type="spellStart"/>
      <w:r w:rsidRPr="00533565">
        <w:rPr>
          <w:rFonts w:ascii="Times New Roman" w:eastAsia="Times New Roman" w:hAnsi="Times New Roman" w:cs="Times New Roman"/>
          <w:kern w:val="0"/>
          <w:sz w:val="24"/>
          <w:szCs w:val="24"/>
          <w:lang w:eastAsia="fr-FR"/>
          <w14:ligatures w14:val="none"/>
        </w:rPr>
        <w:t>make</w:t>
      </w:r>
      <w:proofErr w:type="spellEnd"/>
      <w:r w:rsidRPr="00533565">
        <w:rPr>
          <w:rFonts w:ascii="Times New Roman" w:eastAsia="Times New Roman" w:hAnsi="Times New Roman" w:cs="Times New Roman"/>
          <w:kern w:val="0"/>
          <w:sz w:val="24"/>
          <w:szCs w:val="24"/>
          <w:lang w:eastAsia="fr-FR"/>
          <w14:ligatures w14:val="none"/>
        </w:rPr>
        <w:t xml:space="preserve"> </w:t>
      </w:r>
      <w:proofErr w:type="spellStart"/>
      <w:r w:rsidRPr="00533565">
        <w:rPr>
          <w:rFonts w:ascii="Times New Roman" w:eastAsia="Times New Roman" w:hAnsi="Times New Roman" w:cs="Times New Roman"/>
          <w:kern w:val="0"/>
          <w:sz w:val="24"/>
          <w:szCs w:val="24"/>
          <w:lang w:eastAsia="fr-FR"/>
          <w14:ligatures w14:val="none"/>
        </w:rPr>
        <w:t>mistakes</w:t>
      </w:r>
      <w:proofErr w:type="spellEnd"/>
      <w:r w:rsidRPr="00533565">
        <w:rPr>
          <w:rFonts w:ascii="Times New Roman" w:eastAsia="Times New Roman" w:hAnsi="Times New Roman" w:cs="Times New Roman"/>
          <w:kern w:val="0"/>
          <w:sz w:val="24"/>
          <w:szCs w:val="24"/>
          <w:lang w:eastAsia="fr-FR"/>
          <w14:ligatures w14:val="none"/>
        </w:rPr>
        <w:t xml:space="preserve">. </w:t>
      </w:r>
      <w:proofErr w:type="spellStart"/>
      <w:r w:rsidRPr="00533565">
        <w:rPr>
          <w:rFonts w:ascii="Times New Roman" w:eastAsia="Times New Roman" w:hAnsi="Times New Roman" w:cs="Times New Roman"/>
          <w:kern w:val="0"/>
          <w:sz w:val="24"/>
          <w:szCs w:val="24"/>
          <w:lang w:eastAsia="fr-FR"/>
          <w14:ligatures w14:val="none"/>
        </w:rPr>
        <w:t>Consider</w:t>
      </w:r>
      <w:proofErr w:type="spellEnd"/>
      <w:r w:rsidRPr="00533565">
        <w:rPr>
          <w:rFonts w:ascii="Times New Roman" w:eastAsia="Times New Roman" w:hAnsi="Times New Roman" w:cs="Times New Roman"/>
          <w:kern w:val="0"/>
          <w:sz w:val="24"/>
          <w:szCs w:val="24"/>
          <w:lang w:eastAsia="fr-FR"/>
          <w14:ligatures w14:val="none"/>
        </w:rPr>
        <w:t xml:space="preserve"> checking important information.</w:t>
      </w:r>
    </w:p>
    <w:p w14:paraId="1ACBE448" w14:textId="77777777" w:rsidR="004C1302" w:rsidRPr="00B534F5" w:rsidRDefault="004C1302">
      <w:pPr>
        <w:rPr>
          <w:rFonts w:ascii="Calibri" w:hAnsi="Calibri" w:cs="Calibri"/>
        </w:rPr>
      </w:pPr>
    </w:p>
    <w:sectPr w:rsidR="004C1302" w:rsidRPr="00B53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17356"/>
    <w:multiLevelType w:val="multilevel"/>
    <w:tmpl w:val="DD92C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88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65"/>
    <w:rsid w:val="0004238C"/>
    <w:rsid w:val="002A0646"/>
    <w:rsid w:val="002E2F0D"/>
    <w:rsid w:val="004C1302"/>
    <w:rsid w:val="00533565"/>
    <w:rsid w:val="00587141"/>
    <w:rsid w:val="005C5B9A"/>
    <w:rsid w:val="007136C5"/>
    <w:rsid w:val="00725B48"/>
    <w:rsid w:val="008439C9"/>
    <w:rsid w:val="008F7560"/>
    <w:rsid w:val="00AC54A0"/>
    <w:rsid w:val="00B534F5"/>
    <w:rsid w:val="00C10BCF"/>
    <w:rsid w:val="00F43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003A"/>
  <w15:chartTrackingRefBased/>
  <w15:docId w15:val="{F6B0900F-75D5-4007-BA04-48257F05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3356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533565"/>
    <w:rPr>
      <w:b/>
      <w:bCs/>
    </w:rPr>
  </w:style>
  <w:style w:type="paragraph" w:styleId="z-Hautduformulaire">
    <w:name w:val="HTML Top of Form"/>
    <w:basedOn w:val="Normal"/>
    <w:next w:val="Normal"/>
    <w:link w:val="z-HautduformulaireCar"/>
    <w:hidden/>
    <w:uiPriority w:val="99"/>
    <w:semiHidden/>
    <w:unhideWhenUsed/>
    <w:rsid w:val="00533565"/>
    <w:pPr>
      <w:pBdr>
        <w:bottom w:val="single" w:sz="6" w:space="1" w:color="auto"/>
      </w:pBdr>
      <w:spacing w:line="240" w:lineRule="auto"/>
      <w:jc w:val="center"/>
    </w:pPr>
    <w:rPr>
      <w:rFonts w:ascii="Arial" w:eastAsia="Times New Roman" w:hAnsi="Arial" w:cs="Arial"/>
      <w:vanish/>
      <w:kern w:val="0"/>
      <w:sz w:val="16"/>
      <w:szCs w:val="16"/>
      <w:lang w:eastAsia="fr-FR"/>
      <w14:ligatures w14:val="none"/>
    </w:rPr>
  </w:style>
  <w:style w:type="character" w:customStyle="1" w:styleId="z-HautduformulaireCar">
    <w:name w:val="z-Haut du formulaire Car"/>
    <w:basedOn w:val="Policepardfaut"/>
    <w:link w:val="z-Hautduformulaire"/>
    <w:uiPriority w:val="99"/>
    <w:semiHidden/>
    <w:rsid w:val="00533565"/>
    <w:rPr>
      <w:rFonts w:ascii="Arial" w:eastAsia="Times New Roman" w:hAnsi="Arial" w:cs="Arial"/>
      <w:vanish/>
      <w:kern w:val="0"/>
      <w:sz w:val="16"/>
      <w:szCs w:val="16"/>
      <w:lang w:eastAsia="fr-FR"/>
      <w14:ligatures w14:val="none"/>
    </w:rPr>
  </w:style>
  <w:style w:type="paragraph" w:styleId="z-Basduformulaire">
    <w:name w:val="HTML Bottom of Form"/>
    <w:basedOn w:val="Normal"/>
    <w:next w:val="Normal"/>
    <w:link w:val="z-BasduformulaireCar"/>
    <w:hidden/>
    <w:uiPriority w:val="99"/>
    <w:semiHidden/>
    <w:unhideWhenUsed/>
    <w:rsid w:val="00533565"/>
    <w:pPr>
      <w:pBdr>
        <w:top w:val="single" w:sz="6" w:space="1" w:color="auto"/>
      </w:pBdr>
      <w:spacing w:line="240" w:lineRule="auto"/>
      <w:jc w:val="center"/>
    </w:pPr>
    <w:rPr>
      <w:rFonts w:ascii="Arial" w:eastAsia="Times New Roman" w:hAnsi="Arial" w:cs="Arial"/>
      <w:vanish/>
      <w:kern w:val="0"/>
      <w:sz w:val="16"/>
      <w:szCs w:val="16"/>
      <w:lang w:eastAsia="fr-FR"/>
      <w14:ligatures w14:val="none"/>
    </w:rPr>
  </w:style>
  <w:style w:type="character" w:customStyle="1" w:styleId="z-BasduformulaireCar">
    <w:name w:val="z-Bas du formulaire Car"/>
    <w:basedOn w:val="Policepardfaut"/>
    <w:link w:val="z-Basduformulaire"/>
    <w:uiPriority w:val="99"/>
    <w:semiHidden/>
    <w:rsid w:val="00533565"/>
    <w:rPr>
      <w:rFonts w:ascii="Arial" w:eastAsia="Times New Roman" w:hAnsi="Arial" w:cs="Arial"/>
      <w:vanish/>
      <w:kern w:val="0"/>
      <w:sz w:val="16"/>
      <w:szCs w:val="16"/>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686782">
      <w:bodyDiv w:val="1"/>
      <w:marLeft w:val="0"/>
      <w:marRight w:val="0"/>
      <w:marTop w:val="0"/>
      <w:marBottom w:val="0"/>
      <w:divBdr>
        <w:top w:val="none" w:sz="0" w:space="0" w:color="auto"/>
        <w:left w:val="none" w:sz="0" w:space="0" w:color="auto"/>
        <w:bottom w:val="none" w:sz="0" w:space="0" w:color="auto"/>
        <w:right w:val="none" w:sz="0" w:space="0" w:color="auto"/>
      </w:divBdr>
      <w:divsChild>
        <w:div w:id="667178600">
          <w:marLeft w:val="0"/>
          <w:marRight w:val="0"/>
          <w:marTop w:val="0"/>
          <w:marBottom w:val="0"/>
          <w:divBdr>
            <w:top w:val="none" w:sz="0" w:space="0" w:color="auto"/>
            <w:left w:val="none" w:sz="0" w:space="0" w:color="auto"/>
            <w:bottom w:val="none" w:sz="0" w:space="0" w:color="auto"/>
            <w:right w:val="none" w:sz="0" w:space="0" w:color="auto"/>
          </w:divBdr>
          <w:divsChild>
            <w:div w:id="402878993">
              <w:marLeft w:val="0"/>
              <w:marRight w:val="0"/>
              <w:marTop w:val="0"/>
              <w:marBottom w:val="0"/>
              <w:divBdr>
                <w:top w:val="none" w:sz="0" w:space="0" w:color="auto"/>
                <w:left w:val="none" w:sz="0" w:space="0" w:color="auto"/>
                <w:bottom w:val="none" w:sz="0" w:space="0" w:color="auto"/>
                <w:right w:val="none" w:sz="0" w:space="0" w:color="auto"/>
              </w:divBdr>
              <w:divsChild>
                <w:div w:id="1540587393">
                  <w:marLeft w:val="0"/>
                  <w:marRight w:val="0"/>
                  <w:marTop w:val="0"/>
                  <w:marBottom w:val="0"/>
                  <w:divBdr>
                    <w:top w:val="none" w:sz="0" w:space="0" w:color="auto"/>
                    <w:left w:val="none" w:sz="0" w:space="0" w:color="auto"/>
                    <w:bottom w:val="none" w:sz="0" w:space="0" w:color="auto"/>
                    <w:right w:val="none" w:sz="0" w:space="0" w:color="auto"/>
                  </w:divBdr>
                  <w:divsChild>
                    <w:div w:id="13089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86759">
          <w:marLeft w:val="0"/>
          <w:marRight w:val="0"/>
          <w:marTop w:val="0"/>
          <w:marBottom w:val="0"/>
          <w:divBdr>
            <w:top w:val="none" w:sz="0" w:space="0" w:color="auto"/>
            <w:left w:val="none" w:sz="0" w:space="0" w:color="auto"/>
            <w:bottom w:val="none" w:sz="0" w:space="0" w:color="auto"/>
            <w:right w:val="none" w:sz="0" w:space="0" w:color="auto"/>
          </w:divBdr>
          <w:divsChild>
            <w:div w:id="1746798744">
              <w:marLeft w:val="0"/>
              <w:marRight w:val="0"/>
              <w:marTop w:val="0"/>
              <w:marBottom w:val="0"/>
              <w:divBdr>
                <w:top w:val="none" w:sz="0" w:space="0" w:color="auto"/>
                <w:left w:val="none" w:sz="0" w:space="0" w:color="auto"/>
                <w:bottom w:val="none" w:sz="0" w:space="0" w:color="auto"/>
                <w:right w:val="none" w:sz="0" w:space="0" w:color="auto"/>
              </w:divBdr>
              <w:divsChild>
                <w:div w:id="1809781057">
                  <w:marLeft w:val="0"/>
                  <w:marRight w:val="0"/>
                  <w:marTop w:val="0"/>
                  <w:marBottom w:val="0"/>
                  <w:divBdr>
                    <w:top w:val="none" w:sz="0" w:space="0" w:color="auto"/>
                    <w:left w:val="none" w:sz="0" w:space="0" w:color="auto"/>
                    <w:bottom w:val="none" w:sz="0" w:space="0" w:color="auto"/>
                    <w:right w:val="none" w:sz="0" w:space="0" w:color="auto"/>
                  </w:divBdr>
                  <w:divsChild>
                    <w:div w:id="508060185">
                      <w:marLeft w:val="0"/>
                      <w:marRight w:val="0"/>
                      <w:marTop w:val="0"/>
                      <w:marBottom w:val="0"/>
                      <w:divBdr>
                        <w:top w:val="none" w:sz="0" w:space="0" w:color="auto"/>
                        <w:left w:val="none" w:sz="0" w:space="0" w:color="auto"/>
                        <w:bottom w:val="none" w:sz="0" w:space="0" w:color="auto"/>
                        <w:right w:val="none" w:sz="0" w:space="0" w:color="auto"/>
                      </w:divBdr>
                      <w:divsChild>
                        <w:div w:id="647630469">
                          <w:marLeft w:val="0"/>
                          <w:marRight w:val="0"/>
                          <w:marTop w:val="0"/>
                          <w:marBottom w:val="0"/>
                          <w:divBdr>
                            <w:top w:val="none" w:sz="0" w:space="0" w:color="auto"/>
                            <w:left w:val="none" w:sz="0" w:space="0" w:color="auto"/>
                            <w:bottom w:val="none" w:sz="0" w:space="0" w:color="auto"/>
                            <w:right w:val="none" w:sz="0" w:space="0" w:color="auto"/>
                          </w:divBdr>
                          <w:divsChild>
                            <w:div w:id="275672389">
                              <w:marLeft w:val="0"/>
                              <w:marRight w:val="0"/>
                              <w:marTop w:val="0"/>
                              <w:marBottom w:val="0"/>
                              <w:divBdr>
                                <w:top w:val="none" w:sz="0" w:space="0" w:color="auto"/>
                                <w:left w:val="none" w:sz="0" w:space="0" w:color="auto"/>
                                <w:bottom w:val="none" w:sz="0" w:space="0" w:color="auto"/>
                                <w:right w:val="none" w:sz="0" w:space="0" w:color="auto"/>
                              </w:divBdr>
                              <w:divsChild>
                                <w:div w:id="556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3213">
          <w:marLeft w:val="0"/>
          <w:marRight w:val="0"/>
          <w:marTop w:val="0"/>
          <w:marBottom w:val="0"/>
          <w:divBdr>
            <w:top w:val="none" w:sz="0" w:space="0" w:color="auto"/>
            <w:left w:val="none" w:sz="0" w:space="0" w:color="auto"/>
            <w:bottom w:val="none" w:sz="0" w:space="0" w:color="auto"/>
            <w:right w:val="none" w:sz="0" w:space="0" w:color="auto"/>
          </w:divBdr>
          <w:divsChild>
            <w:div w:id="10378953">
              <w:marLeft w:val="0"/>
              <w:marRight w:val="0"/>
              <w:marTop w:val="0"/>
              <w:marBottom w:val="0"/>
              <w:divBdr>
                <w:top w:val="none" w:sz="0" w:space="0" w:color="auto"/>
                <w:left w:val="none" w:sz="0" w:space="0" w:color="auto"/>
                <w:bottom w:val="none" w:sz="0" w:space="0" w:color="auto"/>
                <w:right w:val="none" w:sz="0" w:space="0" w:color="auto"/>
              </w:divBdr>
              <w:divsChild>
                <w:div w:id="753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82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2175</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Jouffrey</dc:creator>
  <cp:keywords/>
  <dc:description/>
  <cp:lastModifiedBy>Jouffrey</cp:lastModifiedBy>
  <cp:revision>1</cp:revision>
  <dcterms:created xsi:type="dcterms:W3CDTF">2024-02-17T15:41:00Z</dcterms:created>
  <dcterms:modified xsi:type="dcterms:W3CDTF">2024-02-17T15:42:00Z</dcterms:modified>
</cp:coreProperties>
</file>