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9DE9" w14:textId="52B097A9" w:rsidR="00A03046" w:rsidRDefault="00A03046" w:rsidP="00A03046">
      <w:pPr>
        <w:rPr>
          <w:b/>
          <w:bCs/>
          <w:sz w:val="28"/>
          <w:szCs w:val="28"/>
          <w:lang w:eastAsia="fr-FR"/>
        </w:rPr>
      </w:pPr>
      <w:r>
        <w:rPr>
          <w:b/>
          <w:bCs/>
          <w:sz w:val="28"/>
          <w:szCs w:val="28"/>
          <w:lang w:eastAsia="fr-FR"/>
        </w:rPr>
        <w:t xml:space="preserve">TAIWAN </w:t>
      </w:r>
      <w:r w:rsidR="00D70240">
        <w:rPr>
          <w:b/>
          <w:bCs/>
          <w:sz w:val="28"/>
          <w:szCs w:val="28"/>
          <w:lang w:eastAsia="fr-FR"/>
        </w:rPr>
        <w:t>4</w:t>
      </w:r>
      <w:r>
        <w:rPr>
          <w:b/>
          <w:bCs/>
          <w:sz w:val="28"/>
          <w:szCs w:val="28"/>
          <w:lang w:eastAsia="fr-FR"/>
        </w:rPr>
        <w:t xml:space="preserve"> SEMAINES</w:t>
      </w:r>
    </w:p>
    <w:p w14:paraId="007EC19B" w14:textId="77777777" w:rsidR="00A03046" w:rsidRDefault="00A03046" w:rsidP="00A03046">
      <w:pPr>
        <w:rPr>
          <w:b/>
          <w:bCs/>
          <w:sz w:val="28"/>
          <w:szCs w:val="28"/>
          <w:lang w:eastAsia="fr-FR"/>
        </w:rPr>
      </w:pPr>
    </w:p>
    <w:p w14:paraId="1BC34210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>Semaine 1: Taipei et ses Environs</w:t>
      </w:r>
    </w:p>
    <w:p w14:paraId="2CCA1B62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>Jour 1-3: Taipei</w:t>
      </w:r>
    </w:p>
    <w:p w14:paraId="60894196" w14:textId="77777777" w:rsidR="00D70240" w:rsidRPr="00D70240" w:rsidRDefault="00D70240" w:rsidP="00D70240">
      <w:pPr>
        <w:rPr>
          <w:rFonts w:ascii="Calibri" w:hAnsi="Calibri" w:cs="Calibri"/>
        </w:rPr>
      </w:pPr>
    </w:p>
    <w:p w14:paraId="0CA6002C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1: Arrivée à Taipei, détente et exploration du quartier autour de votre hébergement.</w:t>
      </w:r>
    </w:p>
    <w:p w14:paraId="576141F1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2: Visite du Palais national, du Mémorial Chiang Kai-</w:t>
      </w:r>
      <w:proofErr w:type="spellStart"/>
      <w:r w:rsidRPr="00D70240">
        <w:rPr>
          <w:rFonts w:ascii="Calibri" w:hAnsi="Calibri" w:cs="Calibri"/>
        </w:rPr>
        <w:t>shek</w:t>
      </w:r>
      <w:proofErr w:type="spellEnd"/>
      <w:r w:rsidRPr="00D70240">
        <w:rPr>
          <w:rFonts w:ascii="Calibri" w:hAnsi="Calibri" w:cs="Calibri"/>
        </w:rPr>
        <w:t xml:space="preserve"> et promenade dans le parc </w:t>
      </w:r>
      <w:proofErr w:type="spellStart"/>
      <w:r w:rsidRPr="00D70240">
        <w:rPr>
          <w:rFonts w:ascii="Calibri" w:hAnsi="Calibri" w:cs="Calibri"/>
        </w:rPr>
        <w:t>Daan</w:t>
      </w:r>
      <w:proofErr w:type="spellEnd"/>
      <w:r w:rsidRPr="00D70240">
        <w:rPr>
          <w:rFonts w:ascii="Calibri" w:hAnsi="Calibri" w:cs="Calibri"/>
        </w:rPr>
        <w:t>.</w:t>
      </w:r>
    </w:p>
    <w:p w14:paraId="492BAFF7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3: Découverte de l'ancien quartier de </w:t>
      </w:r>
      <w:proofErr w:type="spellStart"/>
      <w:r w:rsidRPr="00D70240">
        <w:rPr>
          <w:rFonts w:ascii="Calibri" w:hAnsi="Calibri" w:cs="Calibri"/>
        </w:rPr>
        <w:t>Jiufen</w:t>
      </w:r>
      <w:proofErr w:type="spellEnd"/>
      <w:r w:rsidRPr="00D70240">
        <w:rPr>
          <w:rFonts w:ascii="Calibri" w:hAnsi="Calibri" w:cs="Calibri"/>
        </w:rPr>
        <w:t>, connu pour ses ruelles pittoresques et ses marchés.</w:t>
      </w:r>
    </w:p>
    <w:p w14:paraId="2C0A6269" w14:textId="77777777" w:rsidR="00D70240" w:rsidRPr="00D70240" w:rsidRDefault="00D70240" w:rsidP="00D70240">
      <w:pPr>
        <w:rPr>
          <w:rFonts w:ascii="Calibri" w:hAnsi="Calibri" w:cs="Calibri"/>
        </w:rPr>
      </w:pPr>
    </w:p>
    <w:p w14:paraId="256E1B28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>Jour 4-7: Nord de Taiwan</w:t>
      </w:r>
    </w:p>
    <w:p w14:paraId="0C148C2D" w14:textId="77777777" w:rsidR="00D70240" w:rsidRPr="00D70240" w:rsidRDefault="00D70240" w:rsidP="00D70240">
      <w:pPr>
        <w:rPr>
          <w:rFonts w:ascii="Calibri" w:hAnsi="Calibri" w:cs="Calibri"/>
        </w:rPr>
      </w:pPr>
    </w:p>
    <w:p w14:paraId="0B524822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4: Excursion d'une journée à </w:t>
      </w:r>
      <w:proofErr w:type="spellStart"/>
      <w:r w:rsidRPr="00D70240">
        <w:rPr>
          <w:rFonts w:ascii="Calibri" w:hAnsi="Calibri" w:cs="Calibri"/>
        </w:rPr>
        <w:t>Beitou</w:t>
      </w:r>
      <w:proofErr w:type="spellEnd"/>
      <w:r w:rsidRPr="00D70240">
        <w:rPr>
          <w:rFonts w:ascii="Calibri" w:hAnsi="Calibri" w:cs="Calibri"/>
        </w:rPr>
        <w:t xml:space="preserve"> pour ses sources chaudes et visite du musée national du Palais.</w:t>
      </w:r>
    </w:p>
    <w:p w14:paraId="6EA5F327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5: Randonnée à </w:t>
      </w:r>
      <w:proofErr w:type="spellStart"/>
      <w:r w:rsidRPr="00D70240">
        <w:rPr>
          <w:rFonts w:ascii="Calibri" w:hAnsi="Calibri" w:cs="Calibri"/>
        </w:rPr>
        <w:t>Yangmingshan</w:t>
      </w:r>
      <w:proofErr w:type="spellEnd"/>
      <w:r w:rsidRPr="00D70240">
        <w:rPr>
          <w:rFonts w:ascii="Calibri" w:hAnsi="Calibri" w:cs="Calibri"/>
        </w:rPr>
        <w:t xml:space="preserve"> National Park, puis visite du musée d'art de Taipei.</w:t>
      </w:r>
    </w:p>
    <w:p w14:paraId="6F6DFED9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6: Exploration de la côte nord, y compris la vieille ville de </w:t>
      </w:r>
      <w:proofErr w:type="spellStart"/>
      <w:r w:rsidRPr="00D70240">
        <w:rPr>
          <w:rFonts w:ascii="Calibri" w:hAnsi="Calibri" w:cs="Calibri"/>
        </w:rPr>
        <w:t>Tamsui</w:t>
      </w:r>
      <w:proofErr w:type="spellEnd"/>
      <w:r w:rsidRPr="00D70240">
        <w:rPr>
          <w:rFonts w:ascii="Calibri" w:hAnsi="Calibri" w:cs="Calibri"/>
        </w:rPr>
        <w:t>.</w:t>
      </w:r>
    </w:p>
    <w:p w14:paraId="69D6C962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7: Visite du parc national de </w:t>
      </w:r>
      <w:proofErr w:type="spellStart"/>
      <w:r w:rsidRPr="00D70240">
        <w:rPr>
          <w:rFonts w:ascii="Calibri" w:hAnsi="Calibri" w:cs="Calibri"/>
        </w:rPr>
        <w:t>Yehliu</w:t>
      </w:r>
      <w:proofErr w:type="spellEnd"/>
      <w:r w:rsidRPr="00D70240">
        <w:rPr>
          <w:rFonts w:ascii="Calibri" w:hAnsi="Calibri" w:cs="Calibri"/>
        </w:rPr>
        <w:t>, célèbre pour ses formations rocheuses étonnantes.</w:t>
      </w:r>
    </w:p>
    <w:p w14:paraId="6FF8ACDC" w14:textId="77777777" w:rsidR="00D70240" w:rsidRPr="00D70240" w:rsidRDefault="00D70240" w:rsidP="00D70240">
      <w:pPr>
        <w:rPr>
          <w:rFonts w:ascii="Calibri" w:hAnsi="Calibri" w:cs="Calibri"/>
        </w:rPr>
      </w:pPr>
    </w:p>
    <w:p w14:paraId="320C6238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>Semaine 2: Centre de Taiwan</w:t>
      </w:r>
    </w:p>
    <w:p w14:paraId="2020C035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>Jour 8-14: Taichung, Sun Moon Lake, et les Environs</w:t>
      </w:r>
    </w:p>
    <w:p w14:paraId="237A7E22" w14:textId="77777777" w:rsidR="00D70240" w:rsidRPr="00D70240" w:rsidRDefault="00D70240" w:rsidP="00D70240">
      <w:pPr>
        <w:rPr>
          <w:rFonts w:ascii="Calibri" w:hAnsi="Calibri" w:cs="Calibri"/>
        </w:rPr>
      </w:pPr>
    </w:p>
    <w:p w14:paraId="2D459FC4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8: Visite du musée national de la science naturelle à Taichung.</w:t>
      </w:r>
    </w:p>
    <w:p w14:paraId="630EEBA2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9: Excursion à Sun Moon Lake, célèbre pour ses paysages magnifiques.</w:t>
      </w:r>
    </w:p>
    <w:p w14:paraId="4E727FFD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10: Exploration du Rainbow Village et du marché de nuit de </w:t>
      </w:r>
      <w:proofErr w:type="spellStart"/>
      <w:r w:rsidRPr="00D70240">
        <w:rPr>
          <w:rFonts w:ascii="Calibri" w:hAnsi="Calibri" w:cs="Calibri"/>
        </w:rPr>
        <w:t>Fengjia</w:t>
      </w:r>
      <w:proofErr w:type="spellEnd"/>
      <w:r w:rsidRPr="00D70240">
        <w:rPr>
          <w:rFonts w:ascii="Calibri" w:hAnsi="Calibri" w:cs="Calibri"/>
        </w:rPr>
        <w:t>.</w:t>
      </w:r>
    </w:p>
    <w:p w14:paraId="19A4FA75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11: Départ pour Tainan, visite des temples historiques et des ruelles culturelles.</w:t>
      </w:r>
    </w:p>
    <w:p w14:paraId="69292368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12-14: Retour à Taichung, visite du musée d'art de Taichung et exploration des environs.</w:t>
      </w:r>
    </w:p>
    <w:p w14:paraId="6A4042DE" w14:textId="77777777" w:rsidR="00D70240" w:rsidRPr="00D70240" w:rsidRDefault="00D70240" w:rsidP="00D70240">
      <w:pPr>
        <w:rPr>
          <w:rFonts w:ascii="Calibri" w:hAnsi="Calibri" w:cs="Calibri"/>
        </w:rPr>
      </w:pPr>
    </w:p>
    <w:p w14:paraId="3E5222AE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>Semaine 3: Sud de Taiwan</w:t>
      </w:r>
    </w:p>
    <w:p w14:paraId="7009337E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>Jour 15-21: Kaohsiung, Îles et Taitung</w:t>
      </w:r>
    </w:p>
    <w:p w14:paraId="2C095126" w14:textId="77777777" w:rsidR="00D70240" w:rsidRPr="00D70240" w:rsidRDefault="00D70240" w:rsidP="00D70240">
      <w:pPr>
        <w:rPr>
          <w:rFonts w:ascii="Calibri" w:hAnsi="Calibri" w:cs="Calibri"/>
        </w:rPr>
      </w:pPr>
    </w:p>
    <w:p w14:paraId="7C7AF9B0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15: Découverte du parc central de Kaohsiung et du marché de </w:t>
      </w:r>
      <w:proofErr w:type="spellStart"/>
      <w:r w:rsidRPr="00D70240">
        <w:rPr>
          <w:rFonts w:ascii="Calibri" w:hAnsi="Calibri" w:cs="Calibri"/>
        </w:rPr>
        <w:t>Liuhe</w:t>
      </w:r>
      <w:proofErr w:type="spellEnd"/>
      <w:r w:rsidRPr="00D70240">
        <w:rPr>
          <w:rFonts w:ascii="Calibri" w:hAnsi="Calibri" w:cs="Calibri"/>
        </w:rPr>
        <w:t>.</w:t>
      </w:r>
    </w:p>
    <w:p w14:paraId="14C9E1CE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16: Excursion à </w:t>
      </w:r>
      <w:proofErr w:type="spellStart"/>
      <w:r w:rsidRPr="00D70240">
        <w:rPr>
          <w:rFonts w:ascii="Calibri" w:hAnsi="Calibri" w:cs="Calibri"/>
        </w:rPr>
        <w:t>Cijin</w:t>
      </w:r>
      <w:proofErr w:type="spellEnd"/>
      <w:r w:rsidRPr="00D70240">
        <w:rPr>
          <w:rFonts w:ascii="Calibri" w:hAnsi="Calibri" w:cs="Calibri"/>
        </w:rPr>
        <w:t xml:space="preserve"> Island pour ses plages et sa nourriture de rue.</w:t>
      </w:r>
    </w:p>
    <w:p w14:paraId="1FE861E5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17: Visite de Lotus Pond, du temple de Confucius et du marché nocturne de </w:t>
      </w:r>
      <w:proofErr w:type="spellStart"/>
      <w:r w:rsidRPr="00D70240">
        <w:rPr>
          <w:rFonts w:ascii="Calibri" w:hAnsi="Calibri" w:cs="Calibri"/>
        </w:rPr>
        <w:t>Rueifong</w:t>
      </w:r>
      <w:proofErr w:type="spellEnd"/>
      <w:r w:rsidRPr="00D70240">
        <w:rPr>
          <w:rFonts w:ascii="Calibri" w:hAnsi="Calibri" w:cs="Calibri"/>
        </w:rPr>
        <w:t>.</w:t>
      </w:r>
    </w:p>
    <w:p w14:paraId="310061AA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18: Exploration de l'île de </w:t>
      </w:r>
      <w:proofErr w:type="spellStart"/>
      <w:r w:rsidRPr="00D70240">
        <w:rPr>
          <w:rFonts w:ascii="Calibri" w:hAnsi="Calibri" w:cs="Calibri"/>
        </w:rPr>
        <w:t>Qijin</w:t>
      </w:r>
      <w:proofErr w:type="spellEnd"/>
      <w:r w:rsidRPr="00D70240">
        <w:rPr>
          <w:rFonts w:ascii="Calibri" w:hAnsi="Calibri" w:cs="Calibri"/>
        </w:rPr>
        <w:t xml:space="preserve"> et détente à la plage.</w:t>
      </w:r>
    </w:p>
    <w:p w14:paraId="76AF7791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19-21: Départ pour Taitung, exploration des gorges de l'East Rift Valley, visite du parc national de </w:t>
      </w:r>
      <w:proofErr w:type="spellStart"/>
      <w:r w:rsidRPr="00D70240">
        <w:rPr>
          <w:rFonts w:ascii="Calibri" w:hAnsi="Calibri" w:cs="Calibri"/>
        </w:rPr>
        <w:t>Kenting</w:t>
      </w:r>
      <w:proofErr w:type="spellEnd"/>
      <w:r w:rsidRPr="00D70240">
        <w:rPr>
          <w:rFonts w:ascii="Calibri" w:hAnsi="Calibri" w:cs="Calibri"/>
        </w:rPr>
        <w:t>.</w:t>
      </w:r>
    </w:p>
    <w:p w14:paraId="448AFA73" w14:textId="77777777" w:rsidR="00D70240" w:rsidRPr="00D70240" w:rsidRDefault="00D70240" w:rsidP="00D70240">
      <w:pPr>
        <w:rPr>
          <w:rFonts w:ascii="Calibri" w:hAnsi="Calibri" w:cs="Calibri"/>
        </w:rPr>
      </w:pPr>
    </w:p>
    <w:p w14:paraId="22B6E286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>Semaine 4: Est de Taiwan</w:t>
      </w:r>
    </w:p>
    <w:p w14:paraId="5D1CF2DD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Jour 22-28: Hualien, </w:t>
      </w:r>
      <w:proofErr w:type="spellStart"/>
      <w:r w:rsidRPr="00D70240">
        <w:rPr>
          <w:rFonts w:ascii="Calibri" w:hAnsi="Calibri" w:cs="Calibri"/>
        </w:rPr>
        <w:t>Taroko</w:t>
      </w:r>
      <w:proofErr w:type="spellEnd"/>
      <w:r w:rsidRPr="00D70240">
        <w:rPr>
          <w:rFonts w:ascii="Calibri" w:hAnsi="Calibri" w:cs="Calibri"/>
        </w:rPr>
        <w:t xml:space="preserve"> Gorge, et Retour à Taipei</w:t>
      </w:r>
    </w:p>
    <w:p w14:paraId="3A9DED5D" w14:textId="77777777" w:rsidR="00D70240" w:rsidRPr="00D70240" w:rsidRDefault="00D70240" w:rsidP="00D70240">
      <w:pPr>
        <w:rPr>
          <w:rFonts w:ascii="Calibri" w:hAnsi="Calibri" w:cs="Calibri"/>
        </w:rPr>
      </w:pPr>
    </w:p>
    <w:p w14:paraId="57A7E3E6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22-25: Direction Hualien, visitez le parc national de </w:t>
      </w:r>
      <w:proofErr w:type="spellStart"/>
      <w:r w:rsidRPr="00D70240">
        <w:rPr>
          <w:rFonts w:ascii="Calibri" w:hAnsi="Calibri" w:cs="Calibri"/>
        </w:rPr>
        <w:t>Taroko</w:t>
      </w:r>
      <w:proofErr w:type="spellEnd"/>
      <w:r w:rsidRPr="00D70240">
        <w:rPr>
          <w:rFonts w:ascii="Calibri" w:hAnsi="Calibri" w:cs="Calibri"/>
        </w:rPr>
        <w:t>, avec ses gorges impressionnantes.</w:t>
      </w:r>
    </w:p>
    <w:p w14:paraId="5EDEC399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26: Détente à la plage de </w:t>
      </w:r>
      <w:proofErr w:type="spellStart"/>
      <w:r w:rsidRPr="00D70240">
        <w:rPr>
          <w:rFonts w:ascii="Calibri" w:hAnsi="Calibri" w:cs="Calibri"/>
        </w:rPr>
        <w:t>Qixingtan</w:t>
      </w:r>
      <w:proofErr w:type="spellEnd"/>
      <w:r w:rsidRPr="00D70240">
        <w:rPr>
          <w:rFonts w:ascii="Calibri" w:hAnsi="Calibri" w:cs="Calibri"/>
        </w:rPr>
        <w:t xml:space="preserve"> et visite du musée Hualien Stone Sculptural.</w:t>
      </w:r>
    </w:p>
    <w:p w14:paraId="2302A4A4" w14:textId="77777777" w:rsidR="00D70240" w:rsidRPr="00D70240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27: Exploration des gorges de l'East Rift Valley.</w:t>
      </w:r>
    </w:p>
    <w:p w14:paraId="1F295550" w14:textId="3772FC2C" w:rsidR="000B5B80" w:rsidRPr="00B534F5" w:rsidRDefault="00D70240" w:rsidP="00D70240">
      <w:pPr>
        <w:rPr>
          <w:rFonts w:ascii="Calibri" w:hAnsi="Calibri" w:cs="Calibri"/>
        </w:rPr>
      </w:pPr>
      <w:r w:rsidRPr="00D70240">
        <w:rPr>
          <w:rFonts w:ascii="Calibri" w:hAnsi="Calibri" w:cs="Calibri"/>
        </w:rPr>
        <w:t xml:space="preserve">    Jour 28: Retour à Taipei, derniers achats et souvenirs.</w:t>
      </w:r>
    </w:p>
    <w:sectPr w:rsidR="000B5B80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19EC"/>
    <w:multiLevelType w:val="multilevel"/>
    <w:tmpl w:val="3628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50E49"/>
    <w:multiLevelType w:val="multilevel"/>
    <w:tmpl w:val="8D16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2658D"/>
    <w:multiLevelType w:val="multilevel"/>
    <w:tmpl w:val="620A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0074"/>
    <w:multiLevelType w:val="multilevel"/>
    <w:tmpl w:val="051E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810BD"/>
    <w:multiLevelType w:val="multilevel"/>
    <w:tmpl w:val="85A8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191233">
    <w:abstractNumId w:val="1"/>
  </w:num>
  <w:num w:numId="2" w16cid:durableId="253560729">
    <w:abstractNumId w:val="4"/>
  </w:num>
  <w:num w:numId="3" w16cid:durableId="578056284">
    <w:abstractNumId w:val="0"/>
  </w:num>
  <w:num w:numId="4" w16cid:durableId="642733959">
    <w:abstractNumId w:val="3"/>
  </w:num>
  <w:num w:numId="5" w16cid:durableId="1291126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46"/>
    <w:rsid w:val="0004238C"/>
    <w:rsid w:val="000B5B80"/>
    <w:rsid w:val="002A0646"/>
    <w:rsid w:val="002E2F0D"/>
    <w:rsid w:val="00496EE8"/>
    <w:rsid w:val="00587141"/>
    <w:rsid w:val="005C5B9A"/>
    <w:rsid w:val="007136C5"/>
    <w:rsid w:val="00725B48"/>
    <w:rsid w:val="008439C9"/>
    <w:rsid w:val="008F7560"/>
    <w:rsid w:val="00A03046"/>
    <w:rsid w:val="00AC54A0"/>
    <w:rsid w:val="00B534F5"/>
    <w:rsid w:val="00C10BCF"/>
    <w:rsid w:val="00D70240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B1D4"/>
  <w15:chartTrackingRefBased/>
  <w15:docId w15:val="{B278150D-0534-42E8-9E17-99A9DDCE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03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A030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03046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A03046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03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3</cp:revision>
  <dcterms:created xsi:type="dcterms:W3CDTF">2024-01-24T21:03:00Z</dcterms:created>
  <dcterms:modified xsi:type="dcterms:W3CDTF">2024-01-24T21:04:00Z</dcterms:modified>
</cp:coreProperties>
</file>